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CA63" w14:textId="0E7CC010" w:rsidR="003D0A52" w:rsidRPr="008549AC" w:rsidRDefault="00B97BFB" w:rsidP="6C8F5E46">
      <w:pPr>
        <w:ind w:left="360"/>
        <w:jc w:val="center"/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EUGENE COSTE SCHOOL ENRICHMENT SOCIETY</w:t>
      </w:r>
    </w:p>
    <w:p w14:paraId="6F34995B" w14:textId="3530EC89" w:rsidR="00F67CC7" w:rsidRPr="008549AC" w:rsidRDefault="008549AC" w:rsidP="6C8F5E46">
      <w:pPr>
        <w:ind w:left="360"/>
        <w:jc w:val="center"/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Annual General Meeting - </w:t>
      </w:r>
      <w:r w:rsidR="00F67CC7" w:rsidRPr="008549AC">
        <w:rPr>
          <w:rFonts w:ascii="Garamond" w:eastAsia="Century Gothic,Arial" w:hAnsi="Garamond" w:cs="Arial"/>
          <w:b/>
          <w:bCs/>
          <w:sz w:val="22"/>
          <w:szCs w:val="22"/>
        </w:rPr>
        <w:t>AGM</w:t>
      </w:r>
    </w:p>
    <w:p w14:paraId="436C043F" w14:textId="77777777" w:rsidR="001923F3" w:rsidRPr="008549AC" w:rsidRDefault="0376885F" w:rsidP="0376885F">
      <w:pPr>
        <w:spacing w:before="120"/>
        <w:ind w:left="360"/>
        <w:jc w:val="center"/>
        <w:rPr>
          <w:rFonts w:ascii="Garamond" w:eastAsia="Century Gothic,Arial" w:hAnsi="Garamond" w:cs="Arial"/>
          <w:color w:val="1A1A1A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Location: </w:t>
      </w:r>
      <w:r w:rsidRPr="008549AC">
        <w:rPr>
          <w:rFonts w:ascii="Garamond" w:eastAsia="Century Gothic,Arial" w:hAnsi="Garamond" w:cs="Arial"/>
          <w:color w:val="1A1A1A"/>
          <w:sz w:val="22"/>
          <w:szCs w:val="22"/>
        </w:rPr>
        <w:t>10 Hillgrove Cres SW, Calgary, AB T2V 3K7</w:t>
      </w:r>
    </w:p>
    <w:p w14:paraId="21EBABEC" w14:textId="08A33140" w:rsidR="00576D43" w:rsidRPr="008549AC" w:rsidRDefault="009907C6" w:rsidP="0376885F">
      <w:pPr>
        <w:tabs>
          <w:tab w:val="left" w:pos="1710"/>
          <w:tab w:val="left" w:pos="3960"/>
        </w:tabs>
        <w:spacing w:before="240"/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hAnsi="Garamond" w:cs="Arial"/>
          <w:sz w:val="22"/>
          <w:szCs w:val="22"/>
        </w:rPr>
        <w:tab/>
      </w:r>
      <w:r w:rsidR="00576D43" w:rsidRPr="008549AC">
        <w:rPr>
          <w:rFonts w:ascii="Garamond" w:eastAsia="Century Gothic,Arial" w:hAnsi="Garamond" w:cs="Arial"/>
          <w:sz w:val="22"/>
          <w:szCs w:val="22"/>
        </w:rPr>
        <w:t xml:space="preserve">Date: </w:t>
      </w:r>
      <w:r w:rsidR="00F67CC7" w:rsidRPr="008549AC">
        <w:rPr>
          <w:rFonts w:ascii="Garamond" w:eastAsia="Century Gothic,Arial" w:hAnsi="Garamond" w:cs="Arial"/>
          <w:sz w:val="22"/>
          <w:szCs w:val="22"/>
        </w:rPr>
        <w:t>Thursday, October 1</w:t>
      </w:r>
      <w:r w:rsidR="006C5076" w:rsidRPr="008549AC">
        <w:rPr>
          <w:rFonts w:ascii="Garamond" w:eastAsia="Century Gothic,Arial" w:hAnsi="Garamond" w:cs="Arial"/>
          <w:sz w:val="22"/>
          <w:szCs w:val="22"/>
        </w:rPr>
        <w:t>9</w:t>
      </w:r>
      <w:r w:rsidR="00004C7D" w:rsidRPr="008549AC">
        <w:rPr>
          <w:rFonts w:ascii="Garamond" w:eastAsia="Century Gothic,Arial" w:hAnsi="Garamond" w:cs="Arial"/>
          <w:sz w:val="22"/>
          <w:szCs w:val="22"/>
        </w:rPr>
        <w:t>, 2017</w:t>
      </w:r>
      <w:r w:rsidR="005742A3" w:rsidRPr="008549AC">
        <w:rPr>
          <w:rFonts w:ascii="Garamond" w:hAnsi="Garamond" w:cs="Arial"/>
          <w:sz w:val="22"/>
          <w:szCs w:val="22"/>
        </w:rPr>
        <w:tab/>
      </w:r>
      <w:r w:rsidRPr="008549AC">
        <w:rPr>
          <w:rFonts w:ascii="Garamond" w:eastAsia="Century Gothic,Arial" w:hAnsi="Garamond" w:cs="Arial"/>
          <w:sz w:val="22"/>
          <w:szCs w:val="22"/>
        </w:rPr>
        <w:t xml:space="preserve">       </w:t>
      </w:r>
      <w:r w:rsidR="005742A3" w:rsidRPr="008549AC">
        <w:rPr>
          <w:rFonts w:ascii="Garamond" w:eastAsia="Century Gothic,Arial" w:hAnsi="Garamond" w:cs="Arial"/>
          <w:sz w:val="22"/>
          <w:szCs w:val="22"/>
        </w:rPr>
        <w:t>Time:</w:t>
      </w:r>
      <w:r w:rsidR="00EA2F01" w:rsidRPr="008549AC">
        <w:rPr>
          <w:rFonts w:ascii="Garamond" w:eastAsia="Century Gothic,Arial" w:hAnsi="Garamond" w:cs="Arial"/>
          <w:sz w:val="22"/>
          <w:szCs w:val="22"/>
        </w:rPr>
        <w:t xml:space="preserve">  </w:t>
      </w:r>
      <w:r w:rsidR="005172F3" w:rsidRPr="008549AC">
        <w:rPr>
          <w:rFonts w:ascii="Garamond" w:eastAsia="Century Gothic,Arial" w:hAnsi="Garamond" w:cs="Arial"/>
          <w:sz w:val="22"/>
          <w:szCs w:val="22"/>
        </w:rPr>
        <w:t>7:30pm</w:t>
      </w:r>
      <w:r w:rsidR="00EA2F01" w:rsidRPr="008549AC">
        <w:rPr>
          <w:rFonts w:ascii="Garamond" w:eastAsia="Century Gothic,Arial" w:hAnsi="Garamond" w:cs="Arial"/>
          <w:sz w:val="22"/>
          <w:szCs w:val="22"/>
        </w:rPr>
        <w:t xml:space="preserve"> in the School Library</w:t>
      </w:r>
    </w:p>
    <w:p w14:paraId="44D485AF" w14:textId="77777777" w:rsidR="00B379F9" w:rsidRPr="008549AC" w:rsidRDefault="00B379F9" w:rsidP="002D7140">
      <w:pPr>
        <w:tabs>
          <w:tab w:val="left" w:pos="1440"/>
          <w:tab w:val="left" w:pos="5040"/>
        </w:tabs>
        <w:ind w:left="-567"/>
        <w:rPr>
          <w:rFonts w:ascii="Garamond" w:hAnsi="Garamond" w:cs="Arial"/>
          <w:b/>
          <w:sz w:val="22"/>
          <w:szCs w:val="22"/>
        </w:rPr>
      </w:pPr>
    </w:p>
    <w:p w14:paraId="281961A5" w14:textId="40FCF5E7" w:rsidR="00EA2F01" w:rsidRPr="008549AC" w:rsidRDefault="00B379F9" w:rsidP="0376885F">
      <w:pPr>
        <w:pStyle w:val="ListParagraph"/>
        <w:numPr>
          <w:ilvl w:val="0"/>
          <w:numId w:val="3"/>
        </w:numPr>
        <w:tabs>
          <w:tab w:val="right" w:pos="10632"/>
        </w:tabs>
        <w:ind w:right="-1134"/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CALL TO ORDER</w:t>
      </w:r>
      <w:r w:rsidR="00004C7D" w:rsidRPr="008549AC">
        <w:rPr>
          <w:rFonts w:ascii="Garamond" w:hAnsi="Garamond" w:cs="Arial"/>
          <w:b/>
          <w:sz w:val="22"/>
          <w:szCs w:val="22"/>
        </w:rPr>
        <w:tab/>
      </w:r>
      <w:r w:rsidR="00004C7D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   </w:t>
      </w:r>
      <w:r w:rsidR="00D90554" w:rsidRPr="008549AC">
        <w:rPr>
          <w:rFonts w:ascii="Garamond" w:eastAsia="Century Gothic,Arial" w:hAnsi="Garamond" w:cs="Arial"/>
          <w:b/>
          <w:bCs/>
          <w:sz w:val="22"/>
          <w:szCs w:val="22"/>
        </w:rPr>
        <w:t>1</w:t>
      </w:r>
      <w:r w:rsidR="00C953A5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70C3ACF6" w14:textId="77777777" w:rsidR="008B3A0F" w:rsidRPr="008549AC" w:rsidRDefault="008B3A0F" w:rsidP="002D7140">
      <w:pPr>
        <w:tabs>
          <w:tab w:val="right" w:pos="10206"/>
        </w:tabs>
        <w:rPr>
          <w:rFonts w:ascii="Garamond" w:hAnsi="Garamond" w:cs="Arial"/>
          <w:sz w:val="22"/>
          <w:szCs w:val="22"/>
        </w:rPr>
      </w:pPr>
    </w:p>
    <w:p w14:paraId="1DCF5826" w14:textId="6E9F0027" w:rsidR="00B379F9" w:rsidRPr="008549AC" w:rsidRDefault="00DA6BA9" w:rsidP="467C04FA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APPROVAL OF THE AGENDA </w:t>
      </w:r>
      <w:r w:rsidRPr="008549AC">
        <w:rPr>
          <w:rFonts w:ascii="Garamond" w:hAnsi="Garamond" w:cs="Arial"/>
          <w:b/>
          <w:sz w:val="22"/>
          <w:szCs w:val="22"/>
        </w:rPr>
        <w:tab/>
      </w:r>
      <w:r w:rsidR="00004C7D" w:rsidRPr="008549AC">
        <w:rPr>
          <w:rFonts w:ascii="Garamond" w:eastAsia="Century Gothic,Arial" w:hAnsi="Garamond" w:cs="Arial"/>
          <w:b/>
          <w:bCs/>
          <w:sz w:val="22"/>
          <w:szCs w:val="22"/>
        </w:rPr>
        <w:t>1 min</w:t>
      </w:r>
    </w:p>
    <w:p w14:paraId="77C86496" w14:textId="6652DBFB" w:rsidR="00DC6E9E" w:rsidRDefault="0376885F" w:rsidP="00DC6E9E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All members will be given a copy of the agenda at the beginning of the meeting to review and approve.</w:t>
      </w:r>
    </w:p>
    <w:p w14:paraId="472C15AF" w14:textId="5D8E948F" w:rsidR="00C51C54" w:rsidRPr="00C51C54" w:rsidRDefault="00C51C54" w:rsidP="00DC6E9E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color w:val="FF0000"/>
          <w:sz w:val="22"/>
          <w:szCs w:val="22"/>
        </w:rPr>
      </w:pPr>
      <w:r w:rsidRPr="00C51C54">
        <w:rPr>
          <w:rFonts w:ascii="Garamond" w:eastAsia="Century Gothic,Arial" w:hAnsi="Garamond" w:cs="Arial"/>
          <w:color w:val="FF0000"/>
          <w:sz w:val="22"/>
          <w:szCs w:val="22"/>
        </w:rPr>
        <w:t>Leslie approved the agenda</w:t>
      </w:r>
    </w:p>
    <w:p w14:paraId="11146647" w14:textId="77777777" w:rsidR="00DC6E9E" w:rsidRPr="008549AC" w:rsidRDefault="00DC6E9E" w:rsidP="00DC6E9E">
      <w:pPr>
        <w:pStyle w:val="ListParagraph"/>
        <w:tabs>
          <w:tab w:val="left" w:pos="720"/>
          <w:tab w:val="right" w:pos="9360"/>
        </w:tabs>
        <w:ind w:left="1080"/>
        <w:rPr>
          <w:rFonts w:ascii="Garamond" w:eastAsia="Century Gothic,Arial" w:hAnsi="Garamond" w:cs="Arial"/>
          <w:sz w:val="22"/>
          <w:szCs w:val="22"/>
        </w:rPr>
      </w:pPr>
    </w:p>
    <w:p w14:paraId="614C8E9F" w14:textId="5399960D" w:rsidR="00E92BF9" w:rsidRPr="008549AC" w:rsidRDefault="00DC6E9E" w:rsidP="00DC6E9E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FINANCIAL UPDATE</w:t>
      </w:r>
      <w:r w:rsidR="00012689"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  <w:t>15</w:t>
      </w:r>
      <w:r w:rsidR="00B005E1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35AD3928" w14:textId="5306682D" w:rsidR="00B005E1" w:rsidRDefault="000145A6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Review Financial Statement for 2016-2017 school year </w:t>
      </w:r>
    </w:p>
    <w:p w14:paraId="51E34C5F" w14:textId="172BDC7B" w:rsidR="009A592B" w:rsidRPr="009A592B" w:rsidRDefault="009A592B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Sharilyn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presented all the financials.  No concerns were raised.  Currently $28,317.27 in bank.</w:t>
      </w:r>
    </w:p>
    <w:p w14:paraId="2DEA78DF" w14:textId="45B1DBC8" w:rsidR="009A592B" w:rsidRPr="009A592B" w:rsidRDefault="009A592B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“Ins” since last meeting were 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westjet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raffle and movie night money.  Movie night is not a fundraiser, so this money will go back out to pay for the theatre</w:t>
      </w:r>
    </w:p>
    <w:p w14:paraId="14CE341C" w14:textId="2811B569" w:rsidR="009A592B" w:rsidRPr="008549AC" w:rsidRDefault="009A592B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“Outs” – 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phys-ed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equipment has arrived so a $4000 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cheque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will be written.</w:t>
      </w:r>
    </w:p>
    <w:p w14:paraId="5F18374F" w14:textId="202ABBC6" w:rsidR="003410A6" w:rsidRPr="008549AC" w:rsidRDefault="003410A6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Pre-approved expenditures</w:t>
      </w:r>
      <w:r w:rsidR="000F24D3" w:rsidRPr="008549AC">
        <w:rPr>
          <w:rFonts w:ascii="Garamond" w:eastAsia="Century Gothic,Arial" w:hAnsi="Garamond" w:cs="Arial"/>
          <w:bCs/>
          <w:sz w:val="22"/>
          <w:szCs w:val="22"/>
        </w:rPr>
        <w:t xml:space="preserve"> </w:t>
      </w:r>
    </w:p>
    <w:p w14:paraId="1545FCAB" w14:textId="77572312" w:rsidR="003410A6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Administrative costs</w:t>
      </w:r>
      <w:r w:rsidR="00012689" w:rsidRPr="008549AC">
        <w:rPr>
          <w:rFonts w:ascii="Garamond" w:eastAsia="Century Gothic,Arial" w:hAnsi="Garamond" w:cs="Arial"/>
          <w:bCs/>
          <w:sz w:val="22"/>
          <w:szCs w:val="22"/>
        </w:rPr>
        <w:t xml:space="preserve"> – Pre-approved amount to be voted on for yearly admin costs (printing, supplies)</w:t>
      </w:r>
    </w:p>
    <w:p w14:paraId="111B78DA" w14:textId="1B67325B" w:rsidR="009A592B" w:rsidRPr="008549AC" w:rsidRDefault="009A592B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Sherri proposed to pre-approve an expenditure of $400/year on general expenses for the society.  Proposal was approved.</w:t>
      </w:r>
    </w:p>
    <w:p w14:paraId="38FAED3C" w14:textId="765C9D03" w:rsidR="003410A6" w:rsidRPr="008549AC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Fundraiser Costs</w:t>
      </w:r>
      <w:r w:rsidR="00F31A62" w:rsidRPr="008549AC">
        <w:rPr>
          <w:rFonts w:ascii="Garamond" w:eastAsia="Century Gothic,Arial" w:hAnsi="Garamond" w:cs="Arial"/>
          <w:bCs/>
          <w:sz w:val="22"/>
          <w:szCs w:val="22"/>
        </w:rPr>
        <w:t xml:space="preserve"> – vote on allowable percentage of expenses for fundraiser (promotio</w:t>
      </w:r>
      <w:r w:rsidR="008549AC">
        <w:rPr>
          <w:rFonts w:ascii="Garamond" w:eastAsia="Century Gothic,Arial" w:hAnsi="Garamond" w:cs="Arial"/>
          <w:bCs/>
          <w:sz w:val="22"/>
          <w:szCs w:val="22"/>
        </w:rPr>
        <w:t>nal items, printing costs, etc.)</w:t>
      </w:r>
      <w:r w:rsidR="009A592B">
        <w:rPr>
          <w:rFonts w:ascii="Garamond" w:eastAsia="Century Gothic,Arial" w:hAnsi="Garamond" w:cs="Arial"/>
          <w:bCs/>
          <w:sz w:val="22"/>
          <w:szCs w:val="22"/>
        </w:rPr>
        <w:t xml:space="preserve"> </w:t>
      </w:r>
      <w:r w:rsidR="009A592B">
        <w:rPr>
          <w:rFonts w:ascii="Garamond" w:eastAsia="Century Gothic,Arial" w:hAnsi="Garamond" w:cs="Arial"/>
          <w:bCs/>
          <w:color w:val="FF0000"/>
          <w:sz w:val="22"/>
          <w:szCs w:val="22"/>
        </w:rPr>
        <w:t>Fundraising costs are all offset against each fundraiser, typically costs are kept within 10% of the total to a maximum of $300</w:t>
      </w:r>
      <w:r w:rsidR="0057095B">
        <w:rPr>
          <w:rFonts w:ascii="Garamond" w:eastAsia="Century Gothic,Arial" w:hAnsi="Garamond" w:cs="Arial"/>
          <w:bCs/>
          <w:color w:val="FF0000"/>
          <w:sz w:val="22"/>
          <w:szCs w:val="22"/>
        </w:rPr>
        <w:t>. Proposal was approved</w:t>
      </w:r>
      <w:bookmarkStart w:id="0" w:name="_GoBack"/>
      <w:bookmarkEnd w:id="0"/>
    </w:p>
    <w:p w14:paraId="0018591C" w14:textId="252B9DF9" w:rsidR="003410A6" w:rsidRPr="008549AC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Event Costs</w:t>
      </w:r>
      <w:r w:rsidR="00F31A62" w:rsidRPr="008549AC">
        <w:rPr>
          <w:rFonts w:ascii="Garamond" w:eastAsia="Century Gothic,Arial" w:hAnsi="Garamond" w:cs="Arial"/>
          <w:bCs/>
          <w:sz w:val="22"/>
          <w:szCs w:val="22"/>
        </w:rPr>
        <w:t xml:space="preserve"> - How much should be allowed per event?</w:t>
      </w:r>
      <w:r w:rsidR="00F31A62" w:rsidRPr="008549AC">
        <w:rPr>
          <w:rFonts w:ascii="Garamond" w:eastAsia="Century Gothic,Arial" w:hAnsi="Garamond" w:cs="Arial"/>
          <w:bCs/>
          <w:sz w:val="22"/>
          <w:szCs w:val="22"/>
        </w:rPr>
        <w:tab/>
      </w:r>
    </w:p>
    <w:p w14:paraId="6E7B110D" w14:textId="50E33326" w:rsidR="009A592B" w:rsidRPr="009A592B" w:rsidRDefault="00F31A62" w:rsidP="009A592B">
      <w:pPr>
        <w:pStyle w:val="ListParagraph"/>
        <w:numPr>
          <w:ilvl w:val="2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Costs should be approved prior to each event with a detailed list of what the expenses are for.  </w:t>
      </w:r>
      <w:r w:rsidR="009A592B">
        <w:rPr>
          <w:rFonts w:ascii="Garamond" w:eastAsia="Century Gothic,Arial" w:hAnsi="Garamond" w:cs="Arial"/>
          <w:bCs/>
          <w:color w:val="FF0000"/>
          <w:sz w:val="22"/>
          <w:szCs w:val="22"/>
        </w:rPr>
        <w:t>Tabled the rest of the discussion to next meeting.</w:t>
      </w:r>
    </w:p>
    <w:p w14:paraId="15EC695F" w14:textId="262C6B42" w:rsidR="009A592B" w:rsidRPr="009A592B" w:rsidRDefault="009A592B" w:rsidP="009A592B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Discussed e-transfers and how they work with the society. The bank account can only receive money, they cannot do transfers out.  If you plan to send money by e-transfer, just email the society for directions and password.</w:t>
      </w:r>
    </w:p>
    <w:p w14:paraId="372E1DE2" w14:textId="583642AA" w:rsidR="009A592B" w:rsidRPr="009A592B" w:rsidRDefault="009A592B" w:rsidP="009A592B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Suggestion was brought forward to disclose what percentage of the fundraiser is going back to the school at the start of each fundraiser.  </w:t>
      </w:r>
    </w:p>
    <w:p w14:paraId="42B72545" w14:textId="03A7C1F3" w:rsidR="00B005E1" w:rsidRPr="008549AC" w:rsidRDefault="00DC6E9E" w:rsidP="00B005E1">
      <w:pPr>
        <w:pStyle w:val="ListParagraph"/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  <w:t xml:space="preserve"> </w:t>
      </w:r>
    </w:p>
    <w:p w14:paraId="6E4C89AE" w14:textId="27ACD55E" w:rsidR="00DE3DC5" w:rsidRPr="008549AC" w:rsidRDefault="00DE3DC5" w:rsidP="00DE3DC5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WISHLIST PRESENTATION</w:t>
      </w:r>
      <w:r w:rsidR="008549AC"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  <w:t>15 min</w:t>
      </w:r>
    </w:p>
    <w:p w14:paraId="4CCC526C" w14:textId="15E2BD59" w:rsidR="00DE3DC5" w:rsidRDefault="00DE3DC5" w:rsidP="00DE3DC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Tanis to present school wish list items (based on principal and teacher feedback)</w:t>
      </w:r>
    </w:p>
    <w:p w14:paraId="2232DCE9" w14:textId="19A21C9D" w:rsidR="009A592B" w:rsidRPr="008549AC" w:rsidRDefault="009A592B" w:rsidP="00DE3DC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Wishlist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items were presented.  Some of the items included flat panel 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tv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screens, microphones to use with 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ipads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, laptops (1 per classroom) water filter system for 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staffroomn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, 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ipads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and cases (1 per classroom)</w:t>
      </w:r>
    </w:p>
    <w:p w14:paraId="78681415" w14:textId="6C70C8E4" w:rsidR="00DE3DC5" w:rsidRPr="008549AC" w:rsidRDefault="00BE0B45" w:rsidP="00DE3DC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Vote on distribution of funds </w:t>
      </w:r>
      <w:r w:rsidR="00DE3DC5" w:rsidRPr="008549AC">
        <w:rPr>
          <w:rFonts w:ascii="Garamond" w:eastAsia="Century Gothic,Arial" w:hAnsi="Garamond" w:cs="Arial"/>
          <w:bCs/>
          <w:sz w:val="22"/>
          <w:szCs w:val="22"/>
        </w:rPr>
        <w:t xml:space="preserve">given to wish list </w:t>
      </w: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items </w:t>
      </w:r>
      <w:r w:rsidR="00DE3DC5" w:rsidRPr="008549AC">
        <w:rPr>
          <w:rFonts w:ascii="Garamond" w:eastAsia="Century Gothic,Arial" w:hAnsi="Garamond" w:cs="Arial"/>
          <w:bCs/>
          <w:sz w:val="22"/>
          <w:szCs w:val="22"/>
        </w:rPr>
        <w:t>&amp; playground based on fundraise</w:t>
      </w:r>
      <w:r w:rsidRPr="008549AC">
        <w:rPr>
          <w:rFonts w:ascii="Garamond" w:eastAsia="Century Gothic,Arial" w:hAnsi="Garamond" w:cs="Arial"/>
          <w:bCs/>
          <w:sz w:val="22"/>
          <w:szCs w:val="22"/>
        </w:rPr>
        <w:t>rs and events planned for the 2017/2018 school year.</w:t>
      </w:r>
      <w:r w:rsidR="009A592B">
        <w:rPr>
          <w:rFonts w:ascii="Garamond" w:eastAsia="Century Gothic,Arial" w:hAnsi="Garamond" w:cs="Arial"/>
          <w:bCs/>
          <w:sz w:val="22"/>
          <w:szCs w:val="22"/>
        </w:rPr>
        <w:t xml:space="preserve"> </w:t>
      </w:r>
      <w:r w:rsidR="009A592B"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Voting for </w:t>
      </w:r>
      <w:proofErr w:type="spellStart"/>
      <w:r w:rsidR="009A592B">
        <w:rPr>
          <w:rFonts w:ascii="Garamond" w:eastAsia="Century Gothic,Arial" w:hAnsi="Garamond" w:cs="Arial"/>
          <w:bCs/>
          <w:color w:val="FF0000"/>
          <w:sz w:val="22"/>
          <w:szCs w:val="22"/>
        </w:rPr>
        <w:t>wishlist</w:t>
      </w:r>
      <w:proofErr w:type="spellEnd"/>
      <w:r w:rsidR="009A592B"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items will take place next meeting.  Tanis to post the list of </w:t>
      </w:r>
      <w:proofErr w:type="spellStart"/>
      <w:r w:rsidR="009A592B">
        <w:rPr>
          <w:rFonts w:ascii="Garamond" w:eastAsia="Century Gothic,Arial" w:hAnsi="Garamond" w:cs="Arial"/>
          <w:bCs/>
          <w:color w:val="FF0000"/>
          <w:sz w:val="22"/>
          <w:szCs w:val="22"/>
        </w:rPr>
        <w:t>wishlist</w:t>
      </w:r>
      <w:proofErr w:type="spellEnd"/>
      <w:r w:rsidR="009A592B"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items prior to the meeting so people can see this list prior.</w:t>
      </w:r>
    </w:p>
    <w:p w14:paraId="494C8CAA" w14:textId="77777777" w:rsidR="00DE3DC5" w:rsidRPr="008549AC" w:rsidRDefault="00DE3DC5" w:rsidP="00DE3DC5">
      <w:pPr>
        <w:pStyle w:val="ListParagraph"/>
        <w:tabs>
          <w:tab w:val="right" w:pos="10632"/>
        </w:tabs>
        <w:ind w:left="1080"/>
        <w:rPr>
          <w:rFonts w:ascii="Garamond" w:eastAsia="Century Gothic,Arial" w:hAnsi="Garamond" w:cs="Arial"/>
          <w:b/>
          <w:bCs/>
          <w:sz w:val="22"/>
          <w:szCs w:val="22"/>
        </w:rPr>
      </w:pPr>
    </w:p>
    <w:p w14:paraId="3887D745" w14:textId="77777777" w:rsidR="00913FAB" w:rsidRPr="008549AC" w:rsidRDefault="00913FAB" w:rsidP="00913FAB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EXECUTIVE ROLE – VOTE</w:t>
      </w: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</w: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>10 min</w:t>
      </w:r>
    </w:p>
    <w:p w14:paraId="4E5A3FB1" w14:textId="77777777" w:rsidR="00913FAB" w:rsidRPr="008549AC" w:rsidRDefault="00913FAB" w:rsidP="00913FAB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Vice President Role </w:t>
      </w:r>
    </w:p>
    <w:p w14:paraId="3FAF791C" w14:textId="30938D9F" w:rsidR="00F31A62" w:rsidRDefault="00F31A62" w:rsidP="00F31A62">
      <w:pPr>
        <w:pStyle w:val="ListParagraph"/>
        <w:numPr>
          <w:ilvl w:val="2"/>
          <w:numId w:val="5"/>
        </w:numPr>
        <w:tabs>
          <w:tab w:val="right" w:pos="10632"/>
        </w:tabs>
        <w:rPr>
          <w:rFonts w:ascii="Garamond" w:hAnsi="Garamond" w:cs="Arial"/>
          <w:sz w:val="22"/>
          <w:szCs w:val="22"/>
        </w:rPr>
      </w:pPr>
      <w:r w:rsidRPr="008549AC">
        <w:rPr>
          <w:rFonts w:ascii="Garamond" w:hAnsi="Garamond" w:cs="Arial"/>
          <w:sz w:val="22"/>
          <w:szCs w:val="22"/>
        </w:rPr>
        <w:t xml:space="preserve">Any interested members can </w:t>
      </w:r>
      <w:r w:rsidR="008549AC" w:rsidRPr="008549AC">
        <w:rPr>
          <w:rFonts w:ascii="Garamond" w:hAnsi="Garamond" w:cs="Arial"/>
          <w:sz w:val="22"/>
          <w:szCs w:val="22"/>
        </w:rPr>
        <w:t>put their name forth so long as they have had a child in the school for one full academic year.</w:t>
      </w:r>
    </w:p>
    <w:p w14:paraId="3DD7B416" w14:textId="17248124" w:rsidR="009A592B" w:rsidRPr="008549AC" w:rsidRDefault="009A592B" w:rsidP="00F31A62">
      <w:pPr>
        <w:pStyle w:val="ListParagraph"/>
        <w:numPr>
          <w:ilvl w:val="2"/>
          <w:numId w:val="5"/>
        </w:numPr>
        <w:tabs>
          <w:tab w:val="right" w:pos="10632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color w:val="FF0000"/>
          <w:sz w:val="22"/>
          <w:szCs w:val="22"/>
        </w:rPr>
        <w:t>Samantha is now the VP of the society.</w:t>
      </w:r>
    </w:p>
    <w:p w14:paraId="774A4A08" w14:textId="77777777" w:rsidR="00913FAB" w:rsidRPr="008549AC" w:rsidRDefault="00913FAB" w:rsidP="00913FAB">
      <w:pPr>
        <w:pStyle w:val="ListParagraph"/>
        <w:tabs>
          <w:tab w:val="right" w:pos="10632"/>
        </w:tabs>
        <w:ind w:left="1080"/>
        <w:rPr>
          <w:rFonts w:ascii="Garamond" w:hAnsi="Garamond" w:cs="Arial"/>
          <w:sz w:val="22"/>
          <w:szCs w:val="22"/>
        </w:rPr>
      </w:pPr>
    </w:p>
    <w:p w14:paraId="780701D9" w14:textId="77777777" w:rsidR="00913FAB" w:rsidRPr="008549AC" w:rsidRDefault="00913FAB" w:rsidP="00913FAB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AUDITOR VOTE </w:t>
      </w: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ab/>
      </w:r>
    </w:p>
    <w:p w14:paraId="3FDEE63B" w14:textId="77777777" w:rsidR="00913FAB" w:rsidRPr="00C51C54" w:rsidRDefault="00913FAB" w:rsidP="00913FAB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Cs/>
          <w:sz w:val="22"/>
          <w:szCs w:val="22"/>
        </w:rPr>
        <w:t xml:space="preserve">2 members of the society to review and approve financial statements for the 2017/2018 school year.  </w:t>
      </w:r>
    </w:p>
    <w:p w14:paraId="69FC628B" w14:textId="125D626A" w:rsidR="00C51C54" w:rsidRPr="00C51C54" w:rsidRDefault="00C51C54" w:rsidP="00913FAB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Marion Regular,A" w:hAnsi="Garamond" w:cs="Arial"/>
          <w:b/>
          <w:bCs/>
          <w:color w:val="FF0000"/>
          <w:sz w:val="22"/>
          <w:szCs w:val="22"/>
        </w:rPr>
      </w:pPr>
      <w:r w:rsidRPr="00C51C54">
        <w:rPr>
          <w:rFonts w:ascii="Garamond" w:eastAsia="Century Gothic,Marion Regular,A" w:hAnsi="Garamond" w:cs="Arial"/>
          <w:bCs/>
          <w:color w:val="FF0000"/>
          <w:sz w:val="22"/>
          <w:szCs w:val="22"/>
        </w:rPr>
        <w:t>Sarah and Leslie will be the auditors for the 2017/2018 year</w:t>
      </w:r>
    </w:p>
    <w:p w14:paraId="65333DC6" w14:textId="77777777" w:rsidR="00913FAB" w:rsidRPr="008549AC" w:rsidRDefault="00913FAB" w:rsidP="00913FAB">
      <w:pPr>
        <w:pStyle w:val="ListParagraph"/>
        <w:tabs>
          <w:tab w:val="right" w:pos="10632"/>
        </w:tabs>
        <w:ind w:left="1080"/>
        <w:rPr>
          <w:rFonts w:ascii="Garamond" w:eastAsia="Century Gothic,Marion Regular,A" w:hAnsi="Garamond" w:cs="Arial"/>
          <w:b/>
          <w:bCs/>
          <w:sz w:val="22"/>
          <w:szCs w:val="22"/>
        </w:rPr>
      </w:pPr>
    </w:p>
    <w:p w14:paraId="13CE0CC5" w14:textId="56830440" w:rsidR="00DC6E9E" w:rsidRPr="008549AC" w:rsidRDefault="00213A90" w:rsidP="00913FAB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CASINO UPDATE</w:t>
      </w:r>
      <w:r w:rsidR="00DC6E9E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</w:t>
      </w:r>
      <w:r w:rsidR="00913FAB"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  <w:t>5</w:t>
      </w:r>
      <w:r w:rsidR="00DC3D4C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5536134A" w14:textId="09B4DFDC" w:rsidR="00702F9D" w:rsidRDefault="0069796B" w:rsidP="0069796B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Volunteer positions needed for Saturday, December 9 and Sunday, December 10, 2017 at Cowboys Casino</w:t>
      </w:r>
    </w:p>
    <w:p w14:paraId="23952FE9" w14:textId="1F3E7772" w:rsidR="00C51C54" w:rsidRPr="00C51C54" w:rsidRDefault="00C51C54" w:rsidP="0069796B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color w:val="FF0000"/>
          <w:sz w:val="22"/>
          <w:szCs w:val="22"/>
        </w:rPr>
      </w:pPr>
      <w:r w:rsidRPr="00C51C54">
        <w:rPr>
          <w:rFonts w:ascii="Garamond" w:eastAsia="Century Gothic,Arial" w:hAnsi="Garamond" w:cs="Arial"/>
          <w:bCs/>
          <w:color w:val="FF0000"/>
          <w:sz w:val="22"/>
          <w:szCs w:val="22"/>
        </w:rPr>
        <w:t>Almost all the positions have been filled. Still a few needed.  Sign up through sign-up genius.</w:t>
      </w:r>
    </w:p>
    <w:p w14:paraId="19A1AF3F" w14:textId="6051ADDD" w:rsidR="000145A6" w:rsidRPr="008549AC" w:rsidRDefault="00702F9D" w:rsidP="00913FAB">
      <w:p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 </w:t>
      </w:r>
    </w:p>
    <w:p w14:paraId="6015BA46" w14:textId="321A2816" w:rsidR="005807FE" w:rsidRPr="008549AC" w:rsidRDefault="000D7DA3" w:rsidP="00E92BF9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lastRenderedPageBreak/>
        <w:t xml:space="preserve">COMMITTEE UPDATES </w:t>
      </w:r>
      <w:r w:rsidR="00012689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ab/>
        <w:t>10 min</w:t>
      </w:r>
      <w:r w:rsidR="00EA2F01" w:rsidRPr="008549AC">
        <w:rPr>
          <w:rFonts w:ascii="Garamond" w:hAnsi="Garamond" w:cs="Arial"/>
          <w:b/>
          <w:sz w:val="22"/>
          <w:szCs w:val="22"/>
        </w:rPr>
        <w:tab/>
      </w:r>
    </w:p>
    <w:p w14:paraId="307AFE04" w14:textId="1C995A01" w:rsidR="000D7DA3" w:rsidRPr="008549AC" w:rsidRDefault="000D7DA3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Playground Update</w:t>
      </w:r>
      <w:r w:rsidR="00C51C54">
        <w:rPr>
          <w:rFonts w:ascii="Garamond" w:eastAsia="Century Gothic,Arial" w:hAnsi="Garamond" w:cs="Arial"/>
          <w:sz w:val="22"/>
          <w:szCs w:val="22"/>
        </w:rPr>
        <w:t xml:space="preserve"> – </w:t>
      </w:r>
      <w:r w:rsidR="00C51C54" w:rsidRPr="00C51C54">
        <w:rPr>
          <w:rFonts w:ascii="Garamond" w:eastAsia="Century Gothic,Arial" w:hAnsi="Garamond" w:cs="Arial"/>
          <w:color w:val="FF0000"/>
          <w:sz w:val="22"/>
          <w:szCs w:val="22"/>
        </w:rPr>
        <w:t>no update</w:t>
      </w:r>
    </w:p>
    <w:p w14:paraId="54C47BC0" w14:textId="12C16BCD" w:rsidR="00AF041C" w:rsidRPr="008549AC" w:rsidRDefault="00935C45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Fundraiser Update</w:t>
      </w:r>
    </w:p>
    <w:p w14:paraId="331CC92E" w14:textId="7FADBCAC" w:rsidR="000145A6" w:rsidRPr="008549AC" w:rsidRDefault="000145A6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WestJet Fundraiser</w:t>
      </w:r>
      <w:r w:rsidR="00C51C54">
        <w:rPr>
          <w:rFonts w:ascii="Garamond" w:eastAsia="Century Gothic,Arial" w:hAnsi="Garamond" w:cs="Arial"/>
          <w:sz w:val="22"/>
          <w:szCs w:val="22"/>
        </w:rPr>
        <w:t xml:space="preserve"> </w:t>
      </w:r>
      <w:r w:rsidR="00C51C54" w:rsidRPr="00C51C54">
        <w:rPr>
          <w:rFonts w:ascii="Garamond" w:eastAsia="Century Gothic,Arial" w:hAnsi="Garamond" w:cs="Arial"/>
          <w:color w:val="FF0000"/>
          <w:sz w:val="22"/>
          <w:szCs w:val="22"/>
        </w:rPr>
        <w:t>Last date to return tickets Oct 27</w:t>
      </w:r>
      <w:r w:rsidR="00C51C54" w:rsidRPr="00C51C54">
        <w:rPr>
          <w:rFonts w:ascii="Garamond" w:eastAsia="Century Gothic,Arial" w:hAnsi="Garamond" w:cs="Arial"/>
          <w:color w:val="FF0000"/>
          <w:sz w:val="22"/>
          <w:szCs w:val="22"/>
          <w:vertAlign w:val="superscript"/>
        </w:rPr>
        <w:t>th</w:t>
      </w:r>
      <w:r w:rsidR="00C51C54" w:rsidRPr="00C51C54">
        <w:rPr>
          <w:rFonts w:ascii="Garamond" w:eastAsia="Century Gothic,Arial" w:hAnsi="Garamond" w:cs="Arial"/>
          <w:color w:val="FF0000"/>
          <w:sz w:val="22"/>
          <w:szCs w:val="22"/>
        </w:rPr>
        <w:t>. All tickets have been sold.</w:t>
      </w:r>
    </w:p>
    <w:p w14:paraId="6009193E" w14:textId="3F6B5168" w:rsidR="000145A6" w:rsidRPr="008549AC" w:rsidRDefault="00913FAB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Farm to School – Starts Wednesday, November 8, 2017</w:t>
      </w:r>
      <w:r w:rsidR="00C51C54">
        <w:rPr>
          <w:rFonts w:ascii="Garamond" w:eastAsia="Century Gothic,Arial" w:hAnsi="Garamond" w:cs="Arial"/>
          <w:sz w:val="22"/>
          <w:szCs w:val="22"/>
        </w:rPr>
        <w:t xml:space="preserve">.  School will receive 50% of the profits.  </w:t>
      </w:r>
      <w:r w:rsidR="00C51C54" w:rsidRPr="00C51C54">
        <w:rPr>
          <w:rFonts w:ascii="Garamond" w:eastAsia="Century Gothic,Arial" w:hAnsi="Garamond" w:cs="Arial"/>
          <w:color w:val="FF0000"/>
          <w:sz w:val="22"/>
          <w:szCs w:val="22"/>
        </w:rPr>
        <w:t>Delivery date for the food is in December</w:t>
      </w:r>
    </w:p>
    <w:p w14:paraId="4FD57245" w14:textId="4A8D9150" w:rsidR="000145A6" w:rsidRPr="008549AC" w:rsidRDefault="000145A6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Events Update</w:t>
      </w:r>
    </w:p>
    <w:p w14:paraId="0C7F1163" w14:textId="5F30DA95" w:rsidR="000145A6" w:rsidRDefault="000145A6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Movie – Coco at 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>Landmark Theatre Shawnessy Sunday, November 26, 2017</w:t>
      </w:r>
    </w:p>
    <w:p w14:paraId="5713F651" w14:textId="41F8609B" w:rsidR="00321144" w:rsidRPr="008549AC" w:rsidRDefault="00321144" w:rsidP="00B005E1">
      <w:pPr>
        <w:tabs>
          <w:tab w:val="left" w:pos="851"/>
          <w:tab w:val="right" w:pos="10632"/>
        </w:tabs>
        <w:rPr>
          <w:rFonts w:ascii="Garamond" w:eastAsia="Marion Regular,Arial" w:hAnsi="Garamond" w:cs="Arial"/>
          <w:b/>
          <w:bCs/>
          <w:sz w:val="22"/>
          <w:szCs w:val="22"/>
        </w:rPr>
      </w:pPr>
    </w:p>
    <w:p w14:paraId="02717F46" w14:textId="5928EDA3" w:rsidR="00012689" w:rsidRPr="008549AC" w:rsidRDefault="00012689" w:rsidP="467C04FA">
      <w:pPr>
        <w:pStyle w:val="ListParagraph"/>
        <w:numPr>
          <w:ilvl w:val="0"/>
          <w:numId w:val="3"/>
        </w:numPr>
        <w:tabs>
          <w:tab w:val="left" w:pos="851"/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>SPANISH INFLUENCE</w:t>
      </w:r>
    </w:p>
    <w:p w14:paraId="47CF4BB6" w14:textId="77777777" w:rsidR="00012689" w:rsidRPr="008549AC" w:rsidRDefault="00012689" w:rsidP="00012689">
      <w:pPr>
        <w:pStyle w:val="ListParagraph"/>
        <w:numPr>
          <w:ilvl w:val="1"/>
          <w:numId w:val="3"/>
        </w:numPr>
        <w:tabs>
          <w:tab w:val="left" w:pos="851"/>
          <w:tab w:val="right" w:pos="10632"/>
        </w:tabs>
        <w:rPr>
          <w:rFonts w:ascii="Garamond" w:eastAsia="Century Gothic,Marion Regular,A" w:hAnsi="Garamond" w:cs="Arial"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Cs/>
          <w:sz w:val="22"/>
          <w:szCs w:val="22"/>
        </w:rPr>
        <w:t xml:space="preserve">Wanting to add more Spanish to our communications, fundraisers and events.  </w:t>
      </w:r>
    </w:p>
    <w:p w14:paraId="572C4A3D" w14:textId="3782DB0C" w:rsidR="00012689" w:rsidRPr="008549AC" w:rsidRDefault="00012689" w:rsidP="00012689">
      <w:pPr>
        <w:pStyle w:val="ListParagraph"/>
        <w:numPr>
          <w:ilvl w:val="2"/>
          <w:numId w:val="3"/>
        </w:numPr>
        <w:tabs>
          <w:tab w:val="left" w:pos="851"/>
          <w:tab w:val="right" w:pos="10632"/>
        </w:tabs>
        <w:rPr>
          <w:rFonts w:ascii="Garamond" w:eastAsia="Century Gothic,Marion Regular,A" w:hAnsi="Garamond" w:cs="Arial"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Cs/>
          <w:sz w:val="22"/>
          <w:szCs w:val="22"/>
        </w:rPr>
        <w:t xml:space="preserve">The Pappi’s Café group would like to help us add more Spanish to our outgoing communications.  </w:t>
      </w:r>
    </w:p>
    <w:p w14:paraId="49BECB1C" w14:textId="77777777" w:rsidR="00012689" w:rsidRPr="008549AC" w:rsidRDefault="00012689" w:rsidP="00012689">
      <w:pPr>
        <w:pStyle w:val="ListParagraph"/>
        <w:tabs>
          <w:tab w:val="left" w:pos="851"/>
          <w:tab w:val="right" w:pos="10632"/>
        </w:tabs>
        <w:ind w:left="2160"/>
        <w:rPr>
          <w:rFonts w:ascii="Garamond" w:eastAsia="Century Gothic,Marion Regular,A" w:hAnsi="Garamond" w:cs="Arial"/>
          <w:bCs/>
          <w:sz w:val="22"/>
          <w:szCs w:val="22"/>
        </w:rPr>
      </w:pPr>
    </w:p>
    <w:p w14:paraId="22FF3CF6" w14:textId="0F38477E" w:rsidR="00004C7D" w:rsidRPr="008549AC" w:rsidRDefault="00B93DA6" w:rsidP="467C04FA">
      <w:pPr>
        <w:pStyle w:val="ListParagraph"/>
        <w:numPr>
          <w:ilvl w:val="0"/>
          <w:numId w:val="3"/>
        </w:numPr>
        <w:tabs>
          <w:tab w:val="left" w:pos="851"/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OPEN DISCUSSION </w:t>
      </w:r>
      <w:r w:rsidR="0032631A" w:rsidRPr="008549AC">
        <w:rPr>
          <w:rFonts w:ascii="Garamond" w:eastAsia="Marion Regular,Arial" w:hAnsi="Garamond" w:cs="Arial"/>
          <w:b/>
          <w:bCs/>
          <w:sz w:val="22"/>
          <w:szCs w:val="22"/>
        </w:rPr>
        <w:tab/>
      </w:r>
      <w:r w:rsidR="00B005E1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>5</w:t>
      </w:r>
      <w:r w:rsidR="00004C7D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 min</w:t>
      </w:r>
    </w:p>
    <w:p w14:paraId="179F683B" w14:textId="2DD22659" w:rsidR="00C953A5" w:rsidRPr="008549AC" w:rsidRDefault="00C953A5" w:rsidP="00F01095">
      <w:pPr>
        <w:tabs>
          <w:tab w:val="right" w:pos="10206"/>
        </w:tabs>
        <w:rPr>
          <w:rFonts w:ascii="Garamond" w:eastAsia="Marion Regular,Arial" w:hAnsi="Garamond" w:cs="Arial"/>
          <w:b/>
          <w:bCs/>
          <w:sz w:val="22"/>
          <w:szCs w:val="22"/>
        </w:rPr>
      </w:pPr>
      <w:r w:rsidRPr="008549AC">
        <w:rPr>
          <w:rFonts w:ascii="Garamond" w:hAnsi="Garamond" w:cs="Arial"/>
          <w:b/>
          <w:sz w:val="22"/>
          <w:szCs w:val="22"/>
        </w:rPr>
        <w:tab/>
      </w:r>
    </w:p>
    <w:p w14:paraId="2D895155" w14:textId="21BFF1F9" w:rsidR="00B379F9" w:rsidRPr="008549AC" w:rsidRDefault="0376885F" w:rsidP="0376885F">
      <w:pPr>
        <w:tabs>
          <w:tab w:val="left" w:pos="864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Please email </w:t>
      </w:r>
      <w:hyperlink r:id="rId7">
        <w:r w:rsidRPr="008549AC">
          <w:rPr>
            <w:rStyle w:val="Hyperlink"/>
            <w:rFonts w:ascii="Garamond" w:eastAsia="Century Gothic,Arial" w:hAnsi="Garamond" w:cs="Arial"/>
            <w:sz w:val="22"/>
            <w:szCs w:val="22"/>
          </w:rPr>
          <w:t>ecsenrichmentsociety@gmail.com</w:t>
        </w:r>
      </w:hyperlink>
      <w:r w:rsidRPr="008549AC">
        <w:rPr>
          <w:rFonts w:ascii="Garamond" w:eastAsia="Century Gothic,Arial" w:hAnsi="Garamond" w:cs="Arial"/>
          <w:sz w:val="22"/>
          <w:szCs w:val="22"/>
        </w:rPr>
        <w:t xml:space="preserve"> with any items or fundraisers you </w:t>
      </w:r>
      <w:r w:rsidR="00B005E1" w:rsidRPr="008549AC">
        <w:rPr>
          <w:rFonts w:ascii="Garamond" w:eastAsia="Century Gothic,Arial" w:hAnsi="Garamond" w:cs="Arial"/>
          <w:sz w:val="22"/>
          <w:szCs w:val="22"/>
        </w:rPr>
        <w:t>wou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>ld like to add to the agenda by Monday, November 13, 2017</w:t>
      </w:r>
      <w:r w:rsidR="00B005E1" w:rsidRPr="008549AC">
        <w:rPr>
          <w:rFonts w:ascii="Garamond" w:eastAsia="Century Gothic,Arial" w:hAnsi="Garamond" w:cs="Arial"/>
          <w:sz w:val="22"/>
          <w:szCs w:val="22"/>
        </w:rPr>
        <w:t xml:space="preserve">.  </w:t>
      </w:r>
      <w:r w:rsidRPr="008549AC">
        <w:rPr>
          <w:rFonts w:ascii="Garamond" w:eastAsia="Century Gothic,Arial" w:hAnsi="Garamond" w:cs="Arial"/>
          <w:sz w:val="22"/>
          <w:szCs w:val="22"/>
        </w:rPr>
        <w:t>You can find all the member</w:t>
      </w:r>
      <w:r w:rsidRPr="008549AC">
        <w:rPr>
          <w:rFonts w:ascii="Garamond" w:eastAsia="Century Gothic,Times New Roman" w:hAnsi="Garamond" w:cs="Arial"/>
          <w:sz w:val="22"/>
          <w:szCs w:val="22"/>
        </w:rPr>
        <w:t>’</w:t>
      </w:r>
      <w:r w:rsidRPr="008549AC">
        <w:rPr>
          <w:rFonts w:ascii="Garamond" w:eastAsia="Century Gothic,Arial" w:hAnsi="Garamond" w:cs="Arial"/>
          <w:sz w:val="22"/>
          <w:szCs w:val="22"/>
        </w:rPr>
        <w:t>s email on the school</w:t>
      </w:r>
      <w:r w:rsidRPr="008549AC">
        <w:rPr>
          <w:rFonts w:ascii="Garamond" w:eastAsia="Century Gothic,Times New Roman" w:hAnsi="Garamond" w:cs="Arial"/>
          <w:sz w:val="22"/>
          <w:szCs w:val="22"/>
        </w:rPr>
        <w:t>’</w:t>
      </w:r>
      <w:r w:rsidRPr="008549AC">
        <w:rPr>
          <w:rFonts w:ascii="Garamond" w:eastAsia="Century Gothic,Arial" w:hAnsi="Garamond" w:cs="Arial"/>
          <w:sz w:val="22"/>
          <w:szCs w:val="22"/>
        </w:rPr>
        <w:t xml:space="preserve">s website under the School information tab, select School Council.  The next meeting will be </w:t>
      </w:r>
      <w:r w:rsidR="000F4291" w:rsidRPr="008549AC">
        <w:rPr>
          <w:rFonts w:ascii="Garamond" w:eastAsia="Century Gothic,Arial" w:hAnsi="Garamond" w:cs="Arial"/>
          <w:sz w:val="22"/>
          <w:szCs w:val="22"/>
        </w:rPr>
        <w:t xml:space="preserve">in 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 xml:space="preserve">Tuesday, November, 21, 2017 </w:t>
      </w:r>
      <w:r w:rsidR="000F4291" w:rsidRPr="008549AC">
        <w:rPr>
          <w:rFonts w:ascii="Garamond" w:eastAsia="Century Gothic,Arial" w:hAnsi="Garamond" w:cs="Arial"/>
          <w:sz w:val="22"/>
          <w:szCs w:val="22"/>
        </w:rPr>
        <w:t>in the Library, please check the website for updates.</w:t>
      </w:r>
    </w:p>
    <w:sectPr w:rsidR="00B379F9" w:rsidRPr="008549AC" w:rsidSect="00004C7D">
      <w:pgSz w:w="12240" w:h="15840"/>
      <w:pgMar w:top="567" w:right="89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6DEC1" w14:textId="77777777" w:rsidR="00317AD9" w:rsidRDefault="00317AD9" w:rsidP="009A592B">
      <w:r>
        <w:separator/>
      </w:r>
    </w:p>
  </w:endnote>
  <w:endnote w:type="continuationSeparator" w:id="0">
    <w:p w14:paraId="2DE2646F" w14:textId="77777777" w:rsidR="00317AD9" w:rsidRDefault="00317AD9" w:rsidP="009A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,Arial">
    <w:charset w:val="00"/>
    <w:family w:val="auto"/>
    <w:pitch w:val="variable"/>
    <w:sig w:usb0="00000287" w:usb1="00000000" w:usb2="00000000" w:usb3="00000000" w:csb0="0000009F" w:csb1="00000000"/>
  </w:font>
  <w:font w:name="Century Gothic,Marion Regular,A">
    <w:charset w:val="00"/>
    <w:family w:val="auto"/>
    <w:pitch w:val="variable"/>
    <w:sig w:usb0="00000287" w:usb1="00000000" w:usb2="00000000" w:usb3="00000000" w:csb0="0000009F" w:csb1="00000000"/>
  </w:font>
  <w:font w:name="Marion Regular,Arial">
    <w:charset w:val="00"/>
    <w:family w:val="auto"/>
    <w:pitch w:val="variable"/>
    <w:sig w:usb0="A00000EF" w:usb1="5000205B" w:usb2="00000000" w:usb3="00000000" w:csb0="00000183" w:csb1="00000000"/>
  </w:font>
  <w:font w:name="Century Gothic,Times New Roman"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4B5D5" w14:textId="77777777" w:rsidR="00317AD9" w:rsidRDefault="00317AD9" w:rsidP="009A592B">
      <w:r>
        <w:separator/>
      </w:r>
    </w:p>
  </w:footnote>
  <w:footnote w:type="continuationSeparator" w:id="0">
    <w:p w14:paraId="71370A4B" w14:textId="77777777" w:rsidR="00317AD9" w:rsidRDefault="00317AD9" w:rsidP="009A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D0F6E"/>
    <w:multiLevelType w:val="hybridMultilevel"/>
    <w:tmpl w:val="A0AEC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11FB1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37A2"/>
    <w:multiLevelType w:val="hybridMultilevel"/>
    <w:tmpl w:val="8154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AA2442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E6867"/>
    <w:multiLevelType w:val="hybridMultilevel"/>
    <w:tmpl w:val="F6FC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D3EF5"/>
    <w:multiLevelType w:val="hybridMultilevel"/>
    <w:tmpl w:val="F872F84E"/>
    <w:lvl w:ilvl="0" w:tplc="04090005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88" w:hanging="360"/>
      </w:pPr>
      <w:rPr>
        <w:rFonts w:ascii="Wingdings" w:hAnsi="Wingdings" w:hint="default"/>
      </w:rPr>
    </w:lvl>
  </w:abstractNum>
  <w:abstractNum w:abstractNumId="6" w15:restartNumberingAfterBreak="0">
    <w:nsid w:val="0C9F6BB2"/>
    <w:multiLevelType w:val="hybridMultilevel"/>
    <w:tmpl w:val="BC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6DC7"/>
    <w:multiLevelType w:val="hybridMultilevel"/>
    <w:tmpl w:val="C06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712A"/>
    <w:multiLevelType w:val="multilevel"/>
    <w:tmpl w:val="7526B8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D55351"/>
    <w:multiLevelType w:val="hybridMultilevel"/>
    <w:tmpl w:val="2C6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C0DAE"/>
    <w:multiLevelType w:val="hybridMultilevel"/>
    <w:tmpl w:val="FFD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0E60"/>
    <w:multiLevelType w:val="hybridMultilevel"/>
    <w:tmpl w:val="4B5C6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CAD"/>
    <w:multiLevelType w:val="hybridMultilevel"/>
    <w:tmpl w:val="F8F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F86"/>
    <w:multiLevelType w:val="hybridMultilevel"/>
    <w:tmpl w:val="4B148E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565181B"/>
    <w:multiLevelType w:val="hybridMultilevel"/>
    <w:tmpl w:val="E0D862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25EF4"/>
    <w:multiLevelType w:val="hybridMultilevel"/>
    <w:tmpl w:val="669A8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12737D"/>
    <w:multiLevelType w:val="multilevel"/>
    <w:tmpl w:val="82E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37884"/>
    <w:multiLevelType w:val="hybridMultilevel"/>
    <w:tmpl w:val="5F4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14EC3"/>
    <w:multiLevelType w:val="hybridMultilevel"/>
    <w:tmpl w:val="98A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E18C6"/>
    <w:multiLevelType w:val="hybridMultilevel"/>
    <w:tmpl w:val="1960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C56D3D"/>
    <w:multiLevelType w:val="hybridMultilevel"/>
    <w:tmpl w:val="E48EC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41804"/>
    <w:multiLevelType w:val="hybridMultilevel"/>
    <w:tmpl w:val="EC18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5D6E92"/>
    <w:multiLevelType w:val="hybridMultilevel"/>
    <w:tmpl w:val="520045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25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E60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8AE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2E1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1E1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1E6D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6D4F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EAAD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5DE44028"/>
    <w:multiLevelType w:val="hybridMultilevel"/>
    <w:tmpl w:val="02385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E778EA"/>
    <w:multiLevelType w:val="hybridMultilevel"/>
    <w:tmpl w:val="ED8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518F1"/>
    <w:multiLevelType w:val="hybridMultilevel"/>
    <w:tmpl w:val="39944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491AC1"/>
    <w:multiLevelType w:val="hybridMultilevel"/>
    <w:tmpl w:val="2D14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B5A2E"/>
    <w:multiLevelType w:val="multilevel"/>
    <w:tmpl w:val="E24637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C5B04C4"/>
    <w:multiLevelType w:val="multilevel"/>
    <w:tmpl w:val="06CADF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23"/>
  </w:num>
  <w:num w:numId="7">
    <w:abstractNumId w:val="3"/>
  </w:num>
  <w:num w:numId="8">
    <w:abstractNumId w:val="25"/>
  </w:num>
  <w:num w:numId="9">
    <w:abstractNumId w:val="18"/>
  </w:num>
  <w:num w:numId="10">
    <w:abstractNumId w:val="19"/>
  </w:num>
  <w:num w:numId="11">
    <w:abstractNumId w:val="4"/>
  </w:num>
  <w:num w:numId="12">
    <w:abstractNumId w:val="26"/>
  </w:num>
  <w:num w:numId="13">
    <w:abstractNumId w:val="24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28"/>
  </w:num>
  <w:num w:numId="26">
    <w:abstractNumId w:val="0"/>
  </w:num>
  <w:num w:numId="27">
    <w:abstractNumId w:val="16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3"/>
    <w:rsid w:val="0000043D"/>
    <w:rsid w:val="00004C7D"/>
    <w:rsid w:val="00012689"/>
    <w:rsid w:val="000145A6"/>
    <w:rsid w:val="00040961"/>
    <w:rsid w:val="00047BCE"/>
    <w:rsid w:val="0006092B"/>
    <w:rsid w:val="00067036"/>
    <w:rsid w:val="000742A8"/>
    <w:rsid w:val="000945DE"/>
    <w:rsid w:val="000A2291"/>
    <w:rsid w:val="000C0C6E"/>
    <w:rsid w:val="000C42B6"/>
    <w:rsid w:val="000D338D"/>
    <w:rsid w:val="000D7DA3"/>
    <w:rsid w:val="000F24D3"/>
    <w:rsid w:val="000F4291"/>
    <w:rsid w:val="00117F53"/>
    <w:rsid w:val="001323F4"/>
    <w:rsid w:val="0013758E"/>
    <w:rsid w:val="0014080A"/>
    <w:rsid w:val="00144FA0"/>
    <w:rsid w:val="00146616"/>
    <w:rsid w:val="001629F9"/>
    <w:rsid w:val="00167E32"/>
    <w:rsid w:val="001923F3"/>
    <w:rsid w:val="00193D8C"/>
    <w:rsid w:val="001A4601"/>
    <w:rsid w:val="001A65C7"/>
    <w:rsid w:val="001E6CEF"/>
    <w:rsid w:val="001F7712"/>
    <w:rsid w:val="00213A90"/>
    <w:rsid w:val="00234420"/>
    <w:rsid w:val="00242066"/>
    <w:rsid w:val="00254B5F"/>
    <w:rsid w:val="002B1A0B"/>
    <w:rsid w:val="002C528B"/>
    <w:rsid w:val="002D7140"/>
    <w:rsid w:val="002F393A"/>
    <w:rsid w:val="0031118A"/>
    <w:rsid w:val="00311AE9"/>
    <w:rsid w:val="00315824"/>
    <w:rsid w:val="00317AD9"/>
    <w:rsid w:val="00321144"/>
    <w:rsid w:val="0032631A"/>
    <w:rsid w:val="003410A6"/>
    <w:rsid w:val="00341307"/>
    <w:rsid w:val="00341EED"/>
    <w:rsid w:val="00361366"/>
    <w:rsid w:val="003A07ED"/>
    <w:rsid w:val="003B3ADA"/>
    <w:rsid w:val="003C4AD3"/>
    <w:rsid w:val="003D06F5"/>
    <w:rsid w:val="003D0A52"/>
    <w:rsid w:val="003E6461"/>
    <w:rsid w:val="003F561D"/>
    <w:rsid w:val="00442CC2"/>
    <w:rsid w:val="00444ECD"/>
    <w:rsid w:val="00464AFC"/>
    <w:rsid w:val="00480BD5"/>
    <w:rsid w:val="004A7A1E"/>
    <w:rsid w:val="004B4673"/>
    <w:rsid w:val="004E0004"/>
    <w:rsid w:val="00505276"/>
    <w:rsid w:val="00506833"/>
    <w:rsid w:val="005172F3"/>
    <w:rsid w:val="00547248"/>
    <w:rsid w:val="005604F3"/>
    <w:rsid w:val="0057095B"/>
    <w:rsid w:val="00573342"/>
    <w:rsid w:val="005742A3"/>
    <w:rsid w:val="00576D43"/>
    <w:rsid w:val="005807FE"/>
    <w:rsid w:val="00586CAD"/>
    <w:rsid w:val="0059291C"/>
    <w:rsid w:val="005C2B03"/>
    <w:rsid w:val="005C30DA"/>
    <w:rsid w:val="005D579C"/>
    <w:rsid w:val="005E3B8C"/>
    <w:rsid w:val="005F56C3"/>
    <w:rsid w:val="0061433E"/>
    <w:rsid w:val="00617BB1"/>
    <w:rsid w:val="00632218"/>
    <w:rsid w:val="00680893"/>
    <w:rsid w:val="0069796B"/>
    <w:rsid w:val="006A5FE5"/>
    <w:rsid w:val="006A7198"/>
    <w:rsid w:val="006B4CD2"/>
    <w:rsid w:val="006C5076"/>
    <w:rsid w:val="006D53D6"/>
    <w:rsid w:val="00702F9D"/>
    <w:rsid w:val="007367D9"/>
    <w:rsid w:val="00746DDD"/>
    <w:rsid w:val="007549AD"/>
    <w:rsid w:val="0078331E"/>
    <w:rsid w:val="00784476"/>
    <w:rsid w:val="007938E4"/>
    <w:rsid w:val="007B4516"/>
    <w:rsid w:val="007E69E6"/>
    <w:rsid w:val="0081047D"/>
    <w:rsid w:val="00813E37"/>
    <w:rsid w:val="00827147"/>
    <w:rsid w:val="00845572"/>
    <w:rsid w:val="008549AC"/>
    <w:rsid w:val="00863E97"/>
    <w:rsid w:val="00873387"/>
    <w:rsid w:val="0089476B"/>
    <w:rsid w:val="008B26B3"/>
    <w:rsid w:val="008B3A0F"/>
    <w:rsid w:val="008B7B0C"/>
    <w:rsid w:val="00913FAB"/>
    <w:rsid w:val="00934A6C"/>
    <w:rsid w:val="00935C45"/>
    <w:rsid w:val="0095511F"/>
    <w:rsid w:val="00955FF4"/>
    <w:rsid w:val="00986612"/>
    <w:rsid w:val="009876EB"/>
    <w:rsid w:val="009907C6"/>
    <w:rsid w:val="009A592B"/>
    <w:rsid w:val="009E7E23"/>
    <w:rsid w:val="009F2C78"/>
    <w:rsid w:val="00A106C5"/>
    <w:rsid w:val="00A15E0F"/>
    <w:rsid w:val="00A31E3C"/>
    <w:rsid w:val="00A33E3C"/>
    <w:rsid w:val="00A52558"/>
    <w:rsid w:val="00A77BB8"/>
    <w:rsid w:val="00A95AEC"/>
    <w:rsid w:val="00AA11AA"/>
    <w:rsid w:val="00AA47BE"/>
    <w:rsid w:val="00AC0305"/>
    <w:rsid w:val="00AE7396"/>
    <w:rsid w:val="00AF041C"/>
    <w:rsid w:val="00AF372F"/>
    <w:rsid w:val="00B005E1"/>
    <w:rsid w:val="00B13198"/>
    <w:rsid w:val="00B1779D"/>
    <w:rsid w:val="00B20797"/>
    <w:rsid w:val="00B22276"/>
    <w:rsid w:val="00B23CF7"/>
    <w:rsid w:val="00B26EDA"/>
    <w:rsid w:val="00B379F9"/>
    <w:rsid w:val="00B470BA"/>
    <w:rsid w:val="00B52E10"/>
    <w:rsid w:val="00B64063"/>
    <w:rsid w:val="00B8407D"/>
    <w:rsid w:val="00B93DA6"/>
    <w:rsid w:val="00B97BFB"/>
    <w:rsid w:val="00BB4DCE"/>
    <w:rsid w:val="00BC0DC9"/>
    <w:rsid w:val="00BD449A"/>
    <w:rsid w:val="00BD56FA"/>
    <w:rsid w:val="00BE0B45"/>
    <w:rsid w:val="00BE0E8C"/>
    <w:rsid w:val="00BF37C6"/>
    <w:rsid w:val="00C07077"/>
    <w:rsid w:val="00C24875"/>
    <w:rsid w:val="00C37A22"/>
    <w:rsid w:val="00C477ED"/>
    <w:rsid w:val="00C51C54"/>
    <w:rsid w:val="00C52BF1"/>
    <w:rsid w:val="00C74DE7"/>
    <w:rsid w:val="00C84B3D"/>
    <w:rsid w:val="00C953A5"/>
    <w:rsid w:val="00CB469D"/>
    <w:rsid w:val="00CB6A89"/>
    <w:rsid w:val="00CC209B"/>
    <w:rsid w:val="00D264EC"/>
    <w:rsid w:val="00D60344"/>
    <w:rsid w:val="00D8235A"/>
    <w:rsid w:val="00D87886"/>
    <w:rsid w:val="00D90554"/>
    <w:rsid w:val="00DA4A36"/>
    <w:rsid w:val="00DA6BA9"/>
    <w:rsid w:val="00DC3D4C"/>
    <w:rsid w:val="00DC6E9E"/>
    <w:rsid w:val="00DD4240"/>
    <w:rsid w:val="00DE3DC5"/>
    <w:rsid w:val="00DF3984"/>
    <w:rsid w:val="00DF7E57"/>
    <w:rsid w:val="00E025E2"/>
    <w:rsid w:val="00E02698"/>
    <w:rsid w:val="00E149FE"/>
    <w:rsid w:val="00E169C4"/>
    <w:rsid w:val="00E16E36"/>
    <w:rsid w:val="00E1798B"/>
    <w:rsid w:val="00E251ED"/>
    <w:rsid w:val="00E606AC"/>
    <w:rsid w:val="00E737BD"/>
    <w:rsid w:val="00E84470"/>
    <w:rsid w:val="00E92BF9"/>
    <w:rsid w:val="00E9581C"/>
    <w:rsid w:val="00E9659A"/>
    <w:rsid w:val="00EA2F01"/>
    <w:rsid w:val="00EE0C3B"/>
    <w:rsid w:val="00EF1128"/>
    <w:rsid w:val="00EF6F29"/>
    <w:rsid w:val="00F01095"/>
    <w:rsid w:val="00F10E68"/>
    <w:rsid w:val="00F20A2A"/>
    <w:rsid w:val="00F20D58"/>
    <w:rsid w:val="00F31A62"/>
    <w:rsid w:val="00F35F40"/>
    <w:rsid w:val="00F4145F"/>
    <w:rsid w:val="00F67CC7"/>
    <w:rsid w:val="00F75B1F"/>
    <w:rsid w:val="00FA604D"/>
    <w:rsid w:val="00FA6678"/>
    <w:rsid w:val="00FC10B3"/>
    <w:rsid w:val="00FD0CC7"/>
    <w:rsid w:val="00FD0D0F"/>
    <w:rsid w:val="00FE2D28"/>
    <w:rsid w:val="00FE411F"/>
    <w:rsid w:val="00FE5A13"/>
    <w:rsid w:val="0376885F"/>
    <w:rsid w:val="1B05DA03"/>
    <w:rsid w:val="467C04FA"/>
    <w:rsid w:val="6C8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5C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F9"/>
    <w:pPr>
      <w:ind w:left="720"/>
      <w:contextualSpacing/>
    </w:pPr>
  </w:style>
  <w:style w:type="character" w:styleId="Hyperlink">
    <w:name w:val="Hyperlink"/>
    <w:basedOn w:val="DefaultParagraphFont"/>
    <w:rsid w:val="00254B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A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592B"/>
  </w:style>
  <w:style w:type="paragraph" w:styleId="Footer">
    <w:name w:val="footer"/>
    <w:basedOn w:val="Normal"/>
    <w:link w:val="FooterChar"/>
    <w:unhideWhenUsed/>
    <w:rsid w:val="009A5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senrichment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Vested Interest Group Inc.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Fowler</dc:creator>
  <cp:keywords/>
  <dc:description/>
  <cp:lastModifiedBy>HOSSINI Diana TS.ca</cp:lastModifiedBy>
  <cp:revision>3</cp:revision>
  <cp:lastPrinted>2017-01-10T21:08:00Z</cp:lastPrinted>
  <dcterms:created xsi:type="dcterms:W3CDTF">2017-11-02T17:36:00Z</dcterms:created>
  <dcterms:modified xsi:type="dcterms:W3CDTF">2017-11-02T17:41:00Z</dcterms:modified>
</cp:coreProperties>
</file>